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0352E" w:rsidR="00050810" w:rsidP="00302657" w:rsidRDefault="00050810" w14:paraId="4BC7A9EC" w14:textId="39E7D1F1">
      <w:pPr>
        <w:spacing w:line="276" w:lineRule="auto"/>
        <w:jc w:val="center"/>
        <w:rPr>
          <w:rFonts w:ascii="Cambria" w:hAnsi="Cambria"/>
          <w:b/>
          <w:bCs/>
          <w:sz w:val="21"/>
          <w:szCs w:val="21"/>
        </w:rPr>
      </w:pPr>
      <w:bookmarkStart w:name="_Hlk130931479" w:id="0"/>
      <w:r w:rsidRPr="00F0352E">
        <w:rPr>
          <w:rFonts w:ascii="Cambria" w:hAnsi="Cambria"/>
          <w:b/>
          <w:bCs/>
          <w:sz w:val="21"/>
          <w:szCs w:val="21"/>
        </w:rPr>
        <w:t>FORMULARZ OFERTOWY</w:t>
      </w:r>
    </w:p>
    <w:p w:rsidRPr="00F0352E" w:rsidR="005555B7" w:rsidP="00302657" w:rsidRDefault="005555B7" w14:paraId="4A9D9871" w14:textId="77777777">
      <w:pPr>
        <w:spacing w:line="276" w:lineRule="auto"/>
        <w:rPr>
          <w:rFonts w:ascii="Cambria" w:hAnsi="Cambria"/>
          <w:vanish/>
          <w:sz w:val="21"/>
          <w:szCs w:val="21"/>
        </w:rPr>
      </w:pPr>
    </w:p>
    <w:p w:rsidRPr="00F0352E" w:rsidR="00050810" w:rsidP="00302657" w:rsidRDefault="00050810" w14:paraId="40DAA380" w14:textId="77777777">
      <w:pPr>
        <w:spacing w:line="276" w:lineRule="auto"/>
        <w:rPr>
          <w:rFonts w:ascii="Cambria" w:hAnsi="Cambria"/>
          <w:b/>
          <w:bCs/>
          <w:sz w:val="21"/>
          <w:szCs w:val="21"/>
        </w:rPr>
      </w:pPr>
    </w:p>
    <w:p w:rsidRPr="00F0352E" w:rsidR="007C3FE4" w:rsidP="000645DD" w:rsidRDefault="00050810" w14:paraId="02F23A62" w14:textId="1B4E67C8">
      <w:pPr>
        <w:widowControl w:val="0"/>
        <w:autoSpaceDE w:val="0"/>
        <w:autoSpaceDN w:val="0"/>
        <w:spacing w:before="120" w:line="288" w:lineRule="auto"/>
        <w:jc w:val="both"/>
        <w:rPr>
          <w:rFonts w:ascii="Cambria" w:hAnsi="Cambria" w:cstheme="majorBidi"/>
          <w:b/>
          <w:bCs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W odpowiedzi na Zapytanie ofertowe</w:t>
      </w:r>
      <w:r w:rsidRPr="00F0352E" w:rsidR="009A278C">
        <w:rPr>
          <w:rFonts w:ascii="Cambria" w:hAnsi="Cambria"/>
          <w:sz w:val="21"/>
          <w:szCs w:val="21"/>
        </w:rPr>
        <w:t xml:space="preserve"> nr </w:t>
      </w:r>
      <w:r w:rsidRPr="007348C3" w:rsidR="007348C3">
        <w:rPr>
          <w:rFonts w:ascii="Cambria" w:hAnsi="Cambria"/>
          <w:sz w:val="21"/>
          <w:szCs w:val="21"/>
        </w:rPr>
        <w:t xml:space="preserve">SZ/2/1/3/KOP/2026 </w:t>
      </w:r>
      <w:r w:rsidRPr="00F0352E" w:rsidR="00870940">
        <w:rPr>
          <w:rFonts w:ascii="Cambria" w:hAnsi="Cambria"/>
          <w:sz w:val="21"/>
          <w:szCs w:val="21"/>
        </w:rPr>
        <w:t xml:space="preserve">z dnia </w:t>
      </w:r>
      <w:r w:rsidR="00464A12">
        <w:rPr>
          <w:rFonts w:ascii="Cambria" w:hAnsi="Cambria"/>
          <w:sz w:val="21"/>
          <w:szCs w:val="21"/>
        </w:rPr>
        <w:t>16.01.2026 r.</w:t>
      </w:r>
      <w:r w:rsidRPr="00F0352E" w:rsidR="009A278C">
        <w:rPr>
          <w:rFonts w:ascii="Cambria" w:hAnsi="Cambria"/>
          <w:sz w:val="21"/>
          <w:szCs w:val="21"/>
        </w:rPr>
        <w:t xml:space="preserve"> dotyczące </w:t>
      </w:r>
      <w:r w:rsidR="00812276">
        <w:rPr>
          <w:rFonts w:ascii="Cambria" w:hAnsi="Cambria"/>
          <w:b/>
          <w:bCs/>
          <w:color w:val="000000" w:themeColor="text1"/>
          <w:sz w:val="21"/>
          <w:szCs w:val="21"/>
        </w:rPr>
        <w:t>działań zwiększających poziom cyberbezpieczeństwa szpitala</w:t>
      </w:r>
      <w:r w:rsidRPr="00F0352E" w:rsidR="00476D0C">
        <w:rPr>
          <w:rFonts w:ascii="Cambria" w:hAnsi="Cambria"/>
          <w:b/>
          <w:bCs/>
          <w:color w:val="000000" w:themeColor="text1"/>
          <w:sz w:val="21"/>
          <w:szCs w:val="21"/>
        </w:rPr>
        <w:t xml:space="preserve">, </w:t>
      </w:r>
      <w:r w:rsidRPr="00F0352E">
        <w:rPr>
          <w:rFonts w:ascii="Cambria" w:hAnsi="Cambria"/>
          <w:sz w:val="21"/>
          <w:szCs w:val="21"/>
        </w:rPr>
        <w:t>składam</w:t>
      </w:r>
      <w:r w:rsidRPr="00F0352E" w:rsidR="001807FB">
        <w:rPr>
          <w:rFonts w:ascii="Cambria" w:hAnsi="Cambria"/>
          <w:sz w:val="21"/>
          <w:szCs w:val="21"/>
        </w:rPr>
        <w:t>(</w:t>
      </w:r>
      <w:r w:rsidRPr="00F0352E">
        <w:rPr>
          <w:rFonts w:ascii="Cambria" w:hAnsi="Cambria"/>
          <w:sz w:val="21"/>
          <w:szCs w:val="21"/>
        </w:rPr>
        <w:t>y</w:t>
      </w:r>
      <w:r w:rsidRPr="00F0352E" w:rsidR="001807FB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poniższą ofertę:</w:t>
      </w:r>
    </w:p>
    <w:p w:rsidRPr="00F0352E" w:rsidR="00050810" w:rsidP="00302657" w:rsidRDefault="00050810" w14:paraId="2A7D77D0" w14:textId="7777777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:rsidRPr="00F0352E" w:rsidR="00050810" w:rsidP="00302657" w:rsidRDefault="00050810" w14:paraId="2A6A31B8" w14:textId="77777777">
      <w:pPr>
        <w:tabs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b/>
          <w:sz w:val="21"/>
          <w:szCs w:val="21"/>
        </w:rPr>
      </w:pPr>
      <w:r w:rsidRPr="00F0352E">
        <w:rPr>
          <w:rFonts w:ascii="Cambria" w:hAnsi="Cambria"/>
          <w:b/>
          <w:sz w:val="21"/>
          <w:szCs w:val="21"/>
        </w:rPr>
        <w:t>1. Dane Oferenta: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Pr="00F0352E" w:rsidR="00050810" w:rsidTr="001807FB" w14:paraId="56376F77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47021A70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36BD162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050810" w:rsidP="00302657" w:rsidRDefault="00050810" w14:paraId="0F088DDF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78315507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27BBFEB3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Adres siedziby:</w:t>
            </w:r>
          </w:p>
          <w:p w:rsidRPr="00F0352E" w:rsidR="00050810" w:rsidP="00302657" w:rsidRDefault="00050810" w14:paraId="7226E407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5906D9E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050810" w:rsidP="00302657" w:rsidRDefault="00050810" w14:paraId="76E33CD3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050810" w:rsidP="00302657" w:rsidRDefault="00050810" w14:paraId="06A161C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31933CFE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1797D4CC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36CB5546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3EA9F9B9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78979896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6AC5BB2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11264A9C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19DE025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750D0FD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51E4C51D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0508F481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4398A452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050810" w:rsidTr="001807FB" w14:paraId="5675FE3E" w14:textId="77777777">
        <w:tc>
          <w:tcPr>
            <w:tcW w:w="11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F0352E" w:rsidR="00050810" w:rsidP="00302657" w:rsidRDefault="00050810" w14:paraId="506AD5E1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F0352E" w:rsidR="00050810" w:rsidP="00302657" w:rsidRDefault="00050810" w14:paraId="2D9C0B9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Pr="00F0352E" w:rsidR="00050810" w:rsidP="00302657" w:rsidRDefault="00050810" w14:paraId="07A76E90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:rsidRPr="00F0352E" w:rsidR="00B0230A" w:rsidP="00302657" w:rsidRDefault="00B0230A" w14:paraId="6E053748" w14:textId="77777777">
      <w:pPr>
        <w:widowControl w:val="0"/>
        <w:spacing w:line="276" w:lineRule="auto"/>
        <w:jc w:val="both"/>
        <w:rPr>
          <w:rFonts w:ascii="Cambria" w:hAnsi="Cambria"/>
          <w:sz w:val="21"/>
          <w:szCs w:val="21"/>
        </w:rPr>
      </w:pPr>
    </w:p>
    <w:p w:rsidRPr="00F0352E" w:rsidR="00B0230A" w:rsidP="00302657" w:rsidRDefault="00B0230A" w14:paraId="7F9ABB02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</w:p>
    <w:p w:rsidRPr="00F0352E" w:rsidR="00B71A4C" w:rsidP="59C6031D" w:rsidRDefault="00050810" w14:paraId="6238F188" w14:textId="07300B77">
      <w:pPr>
        <w:snapToGrid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1CA8312">
        <w:rPr>
          <w:rFonts w:ascii="Cambria" w:hAnsi="Cambria"/>
          <w:b/>
          <w:bCs/>
          <w:sz w:val="21"/>
          <w:szCs w:val="21"/>
        </w:rPr>
        <w:t>2. Oferowana cena</w:t>
      </w:r>
      <w:r w:rsidRPr="01CA8312" w:rsidR="00812276">
        <w:rPr>
          <w:rFonts w:ascii="Cambria" w:hAnsi="Cambria"/>
          <w:b/>
          <w:bCs/>
          <w:sz w:val="21"/>
          <w:szCs w:val="21"/>
        </w:rPr>
        <w:t xml:space="preserve"> – Część I zamówienia</w:t>
      </w:r>
      <w:r w:rsidRPr="01CA8312" w:rsidR="4A2B309D">
        <w:rPr>
          <w:rFonts w:ascii="Cambria" w:hAnsi="Cambria"/>
          <w:b/>
          <w:bCs/>
          <w:sz w:val="21"/>
          <w:szCs w:val="21"/>
        </w:rPr>
        <w:t xml:space="preserve"> </w:t>
      </w:r>
      <w:r w:rsidRPr="01CA8312" w:rsidR="4A2B309D">
        <w:rPr>
          <w:rFonts w:ascii="Cambria" w:hAnsi="Cambria" w:eastAsia="Cambria" w:cs="Cambria"/>
          <w:b/>
          <w:bCs/>
          <w:color w:val="000000" w:themeColor="text1"/>
          <w:sz w:val="21"/>
          <w:szCs w:val="21"/>
        </w:rPr>
        <w:t xml:space="preserve">Zakup </w:t>
      </w:r>
      <w:r w:rsidRPr="01CA8312" w:rsidR="34EC98EC">
        <w:rPr>
          <w:rFonts w:ascii="Cambria" w:hAnsi="Cambria" w:eastAsia="Cambria" w:cs="Cambria"/>
          <w:b/>
          <w:bCs/>
          <w:color w:val="000000" w:themeColor="text1"/>
          <w:sz w:val="21"/>
          <w:szCs w:val="21"/>
        </w:rPr>
        <w:t xml:space="preserve">i dostawa </w:t>
      </w:r>
      <w:r w:rsidRPr="01CA8312" w:rsidR="4A2B309D">
        <w:rPr>
          <w:rFonts w:ascii="Cambria" w:hAnsi="Cambria" w:eastAsia="Cambria" w:cs="Cambria"/>
          <w:b/>
          <w:bCs/>
          <w:color w:val="000000" w:themeColor="text1"/>
          <w:sz w:val="21"/>
          <w:szCs w:val="21"/>
        </w:rPr>
        <w:t xml:space="preserve">urządzeń sieciowych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Pr="00F0352E" w:rsidR="009B5100" w:rsidTr="00277F18" w14:paraId="611CAC49" w14:textId="7BE0BF38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9B5100" w:rsidP="00302657" w:rsidRDefault="009B5100" w14:paraId="3D97E2C5" w14:textId="7D47DE8B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:rsidRPr="00F0352E" w:rsidR="009B5100" w:rsidP="00302657" w:rsidRDefault="009B5100" w14:paraId="7D035914" w14:textId="64ACB2C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9B5100" w:rsidTr="00277F18" w14:paraId="11BA6598" w14:textId="50F8AF04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9B5100" w:rsidP="00302657" w:rsidRDefault="009B5100" w14:paraId="240A5BD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9B5100" w:rsidP="00302657" w:rsidRDefault="009B5100" w14:paraId="3C7303FA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9B5100" w:rsidP="00302657" w:rsidRDefault="009B5100" w14:paraId="561B9CF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9B5100" w:rsidTr="00277F18" w14:paraId="640E138F" w14:textId="2C673293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9B5100" w:rsidP="00302657" w:rsidRDefault="009B5100" w14:paraId="36D836B6" w14:textId="5F8A6669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:rsidRPr="00F0352E" w:rsidR="009B5100" w:rsidP="00302657" w:rsidRDefault="009B5100" w14:paraId="5AF7D996" w14:textId="50536591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9B5100" w:rsidTr="00277F18" w14:paraId="62D44355" w14:textId="7BA2C306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9B5100" w:rsidP="00302657" w:rsidRDefault="009B5100" w14:paraId="0B1133E3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9B5100" w:rsidP="00302657" w:rsidRDefault="009B5100" w14:paraId="2E004443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9B5100" w:rsidP="00302657" w:rsidRDefault="009B5100" w14:paraId="03AB79C3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9B5100" w:rsidTr="00277F18" w14:paraId="2EF9C47A" w14:textId="397B656F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9B5100" w:rsidP="00302657" w:rsidRDefault="009B5100" w14:paraId="0427FCB5" w14:textId="043CF939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:rsidRPr="00F0352E" w:rsidR="009B5100" w:rsidP="00302657" w:rsidRDefault="009B5100" w14:paraId="742D2844" w14:textId="2A6C4D62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9B5100" w:rsidTr="00277F18" w14:paraId="4DACDE1B" w14:textId="6C25D01C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9B5100" w:rsidP="00302657" w:rsidRDefault="009B5100" w14:paraId="3EF348BF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9B5100" w:rsidP="00302657" w:rsidRDefault="009B5100" w14:paraId="163AABB8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9B5100" w:rsidP="00302657" w:rsidRDefault="009B5100" w14:paraId="48B5B9A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="00B71A4C" w:rsidP="00302657" w:rsidRDefault="00B71A4C" w14:paraId="171F0284" w14:textId="40C03569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</w:p>
    <w:p w:rsidRPr="00F0352E" w:rsidR="00812276" w:rsidP="59C6031D" w:rsidRDefault="00812276" w14:paraId="0BFE4A0F" w14:textId="1A706E49">
      <w:pPr>
        <w:snapToGrid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3C7F41E1">
        <w:rPr>
          <w:rFonts w:ascii="Cambria" w:hAnsi="Cambria"/>
          <w:b/>
          <w:bCs/>
          <w:sz w:val="21"/>
          <w:szCs w:val="21"/>
        </w:rPr>
        <w:t>3. Oferowana cena – Część II zamówienia</w:t>
      </w:r>
      <w:r w:rsidRPr="3C7F41E1" w:rsidR="31B0D35F">
        <w:rPr>
          <w:rFonts w:ascii="Cambria" w:hAnsi="Cambria"/>
          <w:b/>
          <w:bCs/>
          <w:sz w:val="21"/>
          <w:szCs w:val="21"/>
        </w:rPr>
        <w:t xml:space="preserve"> </w:t>
      </w:r>
      <w:r w:rsidRPr="3C7F41E1" w:rsidR="31B0D35F">
        <w:rPr>
          <w:rFonts w:ascii="Cambria" w:hAnsi="Cambria" w:eastAsia="Cambria" w:cs="Cambria"/>
          <w:b/>
          <w:bCs/>
          <w:color w:val="000000" w:themeColor="text1"/>
          <w:sz w:val="21"/>
          <w:szCs w:val="21"/>
        </w:rPr>
        <w:t>Przedłużenie licencji użytkownika związanych z cyberbezpieczeństwem</w:t>
      </w:r>
      <w:r w:rsidRPr="3C7F41E1">
        <w:rPr>
          <w:rFonts w:ascii="Cambria" w:hAnsi="Cambria"/>
          <w:b/>
          <w:bCs/>
          <w:sz w:val="21"/>
          <w:szCs w:val="21"/>
        </w:rPr>
        <w:t>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Pr="00F0352E" w:rsidR="00812276" w:rsidTr="000746B0" w14:paraId="6F5164D4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356BD454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04BD5ACF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22D66228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20960A9C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3721C43C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2572092A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4842A098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15806077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:rsidRPr="00F0352E" w:rsidR="00812276" w:rsidP="000746B0" w:rsidRDefault="00812276" w14:paraId="79017717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5FDF9F03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3F17CF25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0F7295D0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39E9F81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46092FC0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20E41E51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6A6BD64D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6D40144A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6979A22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7A4F98D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5AA7AA60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="008B3E49" w:rsidP="00302657" w:rsidRDefault="008B3E49" w14:paraId="7FB1B70D" w14:textId="77777777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</w:p>
    <w:p w:rsidRPr="00F0352E" w:rsidR="00812276" w:rsidP="59C6031D" w:rsidRDefault="00812276" w14:paraId="6B030E54" w14:textId="3B8941FA">
      <w:pPr>
        <w:snapToGrid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1CA8312">
        <w:rPr>
          <w:rFonts w:ascii="Cambria" w:hAnsi="Cambria"/>
          <w:b/>
          <w:bCs/>
          <w:sz w:val="21"/>
          <w:szCs w:val="21"/>
        </w:rPr>
        <w:t>4. Oferowana cena – Część III zamówienia</w:t>
      </w:r>
      <w:r w:rsidRPr="01CA8312" w:rsidR="6D07D4F3">
        <w:rPr>
          <w:rFonts w:ascii="Cambria" w:hAnsi="Cambria"/>
          <w:b/>
          <w:bCs/>
          <w:sz w:val="21"/>
          <w:szCs w:val="21"/>
        </w:rPr>
        <w:t xml:space="preserve"> </w:t>
      </w:r>
      <w:r w:rsidRPr="01CA8312" w:rsidR="6D07D4F3">
        <w:rPr>
          <w:rFonts w:ascii="Cambria" w:hAnsi="Cambria" w:eastAsia="Cambria" w:cs="Cambria"/>
          <w:b/>
          <w:bCs/>
          <w:color w:val="000000" w:themeColor="text1"/>
          <w:sz w:val="21"/>
          <w:szCs w:val="21"/>
        </w:rPr>
        <w:t>Dostawa stacji roboczych użytkowników</w:t>
      </w:r>
      <w:r w:rsidRPr="01CA8312">
        <w:rPr>
          <w:rFonts w:ascii="Cambria" w:hAnsi="Cambria"/>
          <w:b/>
          <w:bCs/>
          <w:sz w:val="21"/>
          <w:szCs w:val="21"/>
        </w:rPr>
        <w:t>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Pr="00F0352E" w:rsidR="00812276" w:rsidTr="000746B0" w14:paraId="1C3FB120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6F49AE4A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78B03DCC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64935107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527ACF66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4C734D6D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7E6E327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68B91D95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02986A2A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:rsidRPr="00F0352E" w:rsidR="00812276" w:rsidP="000746B0" w:rsidRDefault="00812276" w14:paraId="2C2D80F6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37852A05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20B0C12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37EF082E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68198EB8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039C7B79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0AA9E15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323703E0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41530764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2539954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2D212AE6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6C778C6C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="00812276" w:rsidP="00302657" w:rsidRDefault="00812276" w14:paraId="69FB5BF1" w14:textId="77777777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</w:p>
    <w:p w:rsidRPr="00F0352E" w:rsidR="00812276" w:rsidP="6232C541" w:rsidRDefault="00812276" w14:paraId="7081CE51" w14:textId="49207DDB">
      <w:pPr>
        <w:snapToGrid w:val="0"/>
        <w:spacing w:before="120" w:line="288" w:lineRule="auto"/>
        <w:jc w:val="both"/>
        <w:rPr>
          <w:rFonts w:ascii="Cambria" w:hAnsi="Cambria"/>
          <w:b/>
          <w:bCs/>
          <w:sz w:val="21"/>
          <w:szCs w:val="21"/>
        </w:rPr>
      </w:pPr>
      <w:r w:rsidRPr="01CA8312">
        <w:rPr>
          <w:rFonts w:ascii="Cambria" w:hAnsi="Cambria"/>
          <w:b/>
          <w:bCs/>
          <w:sz w:val="21"/>
          <w:szCs w:val="21"/>
        </w:rPr>
        <w:t>5.</w:t>
      </w:r>
      <w:r w:rsidRPr="01CA8312" w:rsidR="403DAA54">
        <w:rPr>
          <w:rFonts w:ascii="Cambria" w:hAnsi="Cambria"/>
          <w:b/>
          <w:bCs/>
          <w:sz w:val="21"/>
          <w:szCs w:val="21"/>
        </w:rPr>
        <w:t>Oferowana cena - Część IV zamówienia Wdrożenie wirtualnych stanowisk pracy – licencje</w:t>
      </w:r>
      <w:r w:rsidRPr="01CA8312" w:rsidR="3FAD53CB">
        <w:rPr>
          <w:rFonts w:ascii="Cambria" w:hAnsi="Cambria"/>
          <w:b/>
          <w:bCs/>
          <w:sz w:val="21"/>
          <w:szCs w:val="21"/>
        </w:rPr>
        <w:t>:</w:t>
      </w:r>
      <w:r w:rsidRPr="01CA8312" w:rsidR="403DAA54">
        <w:rPr>
          <w:rFonts w:ascii="Cambria" w:hAnsi="Cambria"/>
          <w:b/>
          <w:bCs/>
          <w:sz w:val="21"/>
          <w:szCs w:val="21"/>
        </w:rPr>
        <w:t xml:space="preserve"> 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6232C541" w:rsidTr="3C7F41E1" w14:paraId="01A71529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6FF1059B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6940" w:type="dxa"/>
          </w:tcPr>
          <w:p w:rsidR="6232C541" w:rsidP="6232C541" w:rsidRDefault="6232C541" w14:paraId="311C6659" w14:textId="77777777">
            <w:pPr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="6232C541" w:rsidTr="3C7F41E1" w14:paraId="1F79AF2E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0CE0C055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="6232C541" w:rsidP="6232C541" w:rsidRDefault="6232C541" w14:paraId="74FE9063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6940" w:type="dxa"/>
          </w:tcPr>
          <w:p w:rsidR="6232C541" w:rsidP="6232C541" w:rsidRDefault="6232C541" w14:paraId="67C0AF38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6232C541" w:rsidTr="3C7F41E1" w14:paraId="7B8429A8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28C01E39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6940" w:type="dxa"/>
          </w:tcPr>
          <w:p w:rsidR="6232C541" w:rsidP="6232C541" w:rsidRDefault="6232C541" w14:paraId="08E7E58B" w14:textId="77777777">
            <w:pPr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="6232C541" w:rsidTr="3C7F41E1" w14:paraId="01A304E6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4CE9D40E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="6232C541" w:rsidP="6232C541" w:rsidRDefault="6232C541" w14:paraId="117D9C7E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6940" w:type="dxa"/>
          </w:tcPr>
          <w:p w:rsidR="6232C541" w:rsidP="6232C541" w:rsidRDefault="6232C541" w14:paraId="427FD995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="6232C541" w:rsidTr="3C7F41E1" w14:paraId="164A53B7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21C577E9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6940" w:type="dxa"/>
          </w:tcPr>
          <w:p w:rsidR="6232C541" w:rsidP="6232C541" w:rsidRDefault="6232C541" w14:paraId="58069446" w14:textId="77777777">
            <w:pPr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3C7F41E1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="6232C541" w:rsidTr="3C7F41E1" w14:paraId="1D88DA81" w14:textId="77777777">
        <w:trPr>
          <w:trHeight w:val="300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6232C541" w:rsidP="6232C541" w:rsidRDefault="6232C541" w14:paraId="0D6BE850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="6232C541" w:rsidP="6232C541" w:rsidRDefault="6232C541" w14:paraId="68ADEE3B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6940" w:type="dxa"/>
          </w:tcPr>
          <w:p w:rsidR="6232C541" w:rsidP="6232C541" w:rsidRDefault="6232C541" w14:paraId="55B50B41" w14:textId="77777777">
            <w:pPr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Pr="00F0352E" w:rsidR="00812276" w:rsidP="6232C541" w:rsidRDefault="00812276" w14:paraId="6A1AEA91" w14:textId="6DC28C37">
      <w:pPr>
        <w:snapToGrid w:val="0"/>
        <w:spacing w:before="120" w:line="288" w:lineRule="auto"/>
        <w:jc w:val="both"/>
        <w:rPr>
          <w:rFonts w:ascii="Cambria" w:hAnsi="Cambria"/>
          <w:b/>
          <w:bCs/>
          <w:sz w:val="21"/>
          <w:szCs w:val="21"/>
        </w:rPr>
      </w:pPr>
    </w:p>
    <w:p w:rsidRPr="00484EB0" w:rsidR="00812276" w:rsidP="00484EB0" w:rsidRDefault="403DAA54" w14:paraId="0A39E44D" w14:textId="4426ECFF">
      <w:pPr>
        <w:snapToGrid w:val="0"/>
        <w:spacing w:before="120" w:line="288" w:lineRule="auto"/>
        <w:jc w:val="both"/>
        <w:rPr>
          <w:rFonts w:ascii="Cambria" w:hAnsi="Cambria" w:eastAsia="Cambria" w:cs="Cambria"/>
          <w:sz w:val="21"/>
          <w:szCs w:val="21"/>
        </w:rPr>
      </w:pPr>
      <w:r w:rsidRPr="01CA8312">
        <w:rPr>
          <w:rFonts w:ascii="Cambria" w:hAnsi="Cambria"/>
          <w:b/>
          <w:bCs/>
          <w:sz w:val="21"/>
          <w:szCs w:val="21"/>
        </w:rPr>
        <w:t>6.</w:t>
      </w:r>
      <w:r w:rsidRPr="01CA8312" w:rsidR="00812276">
        <w:rPr>
          <w:rFonts w:ascii="Cambria" w:hAnsi="Cambria"/>
          <w:b/>
          <w:bCs/>
          <w:sz w:val="21"/>
          <w:szCs w:val="21"/>
        </w:rPr>
        <w:t xml:space="preserve"> </w:t>
      </w:r>
      <w:r w:rsidRPr="01CA8312">
        <w:rPr>
          <w:rFonts w:ascii="Cambria" w:hAnsi="Cambria"/>
          <w:b/>
          <w:bCs/>
          <w:sz w:val="21"/>
          <w:szCs w:val="21"/>
        </w:rPr>
        <w:t xml:space="preserve"> </w:t>
      </w:r>
      <w:r w:rsidRPr="01CA8312" w:rsidR="00812276">
        <w:rPr>
          <w:rFonts w:ascii="Cambria" w:hAnsi="Cambria"/>
          <w:b/>
          <w:bCs/>
          <w:sz w:val="21"/>
          <w:szCs w:val="21"/>
        </w:rPr>
        <w:t>Oferowana cena – Część V zamówienia</w:t>
      </w:r>
      <w:r w:rsidRPr="01CA8312" w:rsidR="35B099AA">
        <w:rPr>
          <w:rFonts w:ascii="Cambria" w:hAnsi="Cambria"/>
          <w:b/>
          <w:bCs/>
          <w:sz w:val="21"/>
          <w:szCs w:val="21"/>
        </w:rPr>
        <w:t xml:space="preserve"> </w:t>
      </w:r>
      <w:r w:rsidRPr="01CA8312" w:rsidR="35B099AA">
        <w:rPr>
          <w:rFonts w:ascii="Cambria" w:hAnsi="Cambria" w:eastAsia="Cambria" w:cs="Cambria"/>
          <w:b/>
          <w:bCs/>
          <w:color w:val="000000" w:themeColor="text1"/>
          <w:sz w:val="21"/>
          <w:szCs w:val="21"/>
        </w:rPr>
        <w:t>Wdrożenie trzeciej kopii danych</w:t>
      </w:r>
      <w:r w:rsidRPr="01CA8312" w:rsidR="0C59A542">
        <w:rPr>
          <w:rFonts w:ascii="Cambria" w:hAnsi="Cambria" w:eastAsia="Cambria" w:cs="Cambria"/>
          <w:b/>
          <w:bCs/>
          <w:color w:val="000000" w:themeColor="text1"/>
          <w:sz w:val="21"/>
          <w:szCs w:val="21"/>
        </w:rPr>
        <w:t>: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Pr="00F0352E" w:rsidR="00812276" w:rsidTr="000746B0" w14:paraId="7616EF4B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69F816D7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netto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6D913123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5761F1B0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68E6F985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7FFF4518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7F0AAB7E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6F5F1102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6381E2F3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Podatek VAT w PLN:</w:t>
            </w:r>
          </w:p>
        </w:tc>
        <w:tc>
          <w:tcPr>
            <w:tcW w:w="3829" w:type="pct"/>
          </w:tcPr>
          <w:p w:rsidRPr="00F0352E" w:rsidR="00812276" w:rsidP="000746B0" w:rsidRDefault="00812276" w14:paraId="08EC6158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74DE5BC1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2D1C61BA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34DDFAE8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42EF640F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  <w:tr w:rsidRPr="00F0352E" w:rsidR="00812276" w:rsidTr="000746B0" w14:paraId="6C23DE99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F0352E" w:rsidR="00812276" w:rsidP="000746B0" w:rsidRDefault="00812276" w14:paraId="1172DFD2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Cena brutto w PLN:</w:t>
            </w:r>
          </w:p>
        </w:tc>
        <w:tc>
          <w:tcPr>
            <w:tcW w:w="3829" w:type="pct"/>
          </w:tcPr>
          <w:p w:rsidRPr="00F0352E" w:rsidR="00812276" w:rsidP="000746B0" w:rsidRDefault="00812276" w14:paraId="7F01338F" w14:textId="77777777">
            <w:pPr>
              <w:snapToGrid w:val="0"/>
              <w:spacing w:line="276" w:lineRule="auto"/>
              <w:jc w:val="both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sz w:val="21"/>
                <w:szCs w:val="21"/>
                <w:lang w:eastAsia="en-US"/>
              </w:rPr>
              <w:t>Słownie:</w:t>
            </w:r>
          </w:p>
        </w:tc>
      </w:tr>
      <w:tr w:rsidRPr="00F0352E" w:rsidR="00812276" w:rsidTr="000746B0" w14:paraId="6B73F4C4" w14:textId="77777777"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F0352E" w:rsidR="00812276" w:rsidP="000746B0" w:rsidRDefault="00812276" w14:paraId="371F71E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  <w:p w:rsidRPr="00F0352E" w:rsidR="00812276" w:rsidP="000746B0" w:rsidRDefault="00812276" w14:paraId="4C621239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  <w:tc>
          <w:tcPr>
            <w:tcW w:w="3829" w:type="pct"/>
          </w:tcPr>
          <w:p w:rsidRPr="00F0352E" w:rsidR="00812276" w:rsidP="000746B0" w:rsidRDefault="00812276" w14:paraId="6961E3FB" w14:textId="77777777">
            <w:pPr>
              <w:snapToGrid w:val="0"/>
              <w:spacing w:line="276" w:lineRule="auto"/>
              <w:jc w:val="both"/>
              <w:rPr>
                <w:rFonts w:ascii="Cambria" w:hAnsi="Cambria"/>
                <w:sz w:val="21"/>
                <w:szCs w:val="21"/>
                <w:lang w:eastAsia="en-US"/>
              </w:rPr>
            </w:pPr>
          </w:p>
        </w:tc>
      </w:tr>
    </w:tbl>
    <w:p w:rsidRPr="00F0352E" w:rsidR="008B3E49" w:rsidP="00302657" w:rsidRDefault="008B3E49" w14:paraId="2C9CEE5C" w14:textId="77777777">
      <w:pPr>
        <w:snapToGrid w:val="0"/>
        <w:spacing w:before="120" w:after="120" w:line="276" w:lineRule="auto"/>
        <w:jc w:val="both"/>
        <w:rPr>
          <w:rFonts w:ascii="Cambria" w:hAnsi="Cambria"/>
          <w:b/>
          <w:sz w:val="21"/>
          <w:szCs w:val="21"/>
          <w:lang w:eastAsia="en-US"/>
        </w:rPr>
      </w:pPr>
    </w:p>
    <w:p w:rsidRPr="00F0352E" w:rsidR="00050810" w:rsidP="00302657" w:rsidRDefault="00050810" w14:paraId="31460CB6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/>
          <w:sz w:val="21"/>
          <w:szCs w:val="21"/>
          <w:lang w:eastAsia="en-US"/>
        </w:rPr>
        <w:t>2. Oświadczenia</w:t>
      </w:r>
    </w:p>
    <w:p w:rsidRPr="00F0352E" w:rsidR="00050810" w:rsidP="00302657" w:rsidRDefault="00050810" w14:paraId="676266AD" w14:textId="267970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b/>
          <w:sz w:val="21"/>
          <w:szCs w:val="21"/>
          <w:lang w:eastAsia="en-US"/>
        </w:rPr>
      </w:pPr>
      <w:r w:rsidRPr="00F0352E">
        <w:rPr>
          <w:rFonts w:ascii="Cambria" w:hAnsi="Cambria"/>
          <w:bCs/>
          <w:sz w:val="21"/>
          <w:szCs w:val="21"/>
          <w:lang w:eastAsia="en-US"/>
        </w:rPr>
        <w:t>Oświadczam</w:t>
      </w:r>
      <w:r w:rsidRPr="00F0352E" w:rsidR="00097733">
        <w:rPr>
          <w:rFonts w:ascii="Cambria" w:hAnsi="Cambria"/>
          <w:bCs/>
          <w:sz w:val="21"/>
          <w:szCs w:val="21"/>
          <w:lang w:eastAsia="en-US"/>
        </w:rPr>
        <w:t>(y)</w:t>
      </w:r>
      <w:r w:rsidRPr="00F0352E">
        <w:rPr>
          <w:rFonts w:ascii="Cambria" w:hAnsi="Cambria"/>
          <w:bCs/>
          <w:sz w:val="21"/>
          <w:szCs w:val="21"/>
          <w:lang w:eastAsia="en-US"/>
        </w:rPr>
        <w:t>, że:</w:t>
      </w:r>
    </w:p>
    <w:p w:rsidRPr="00F0352E" w:rsidR="00050810" w:rsidP="00302657" w:rsidRDefault="00050810" w14:paraId="4509DC68" w14:textId="77777777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Cena zawiera wszystkie składowe niezbędne do wykonania przedmiotu zamówienia, zgodne z zakresem zamówienia przedstawionym w zapytaniu ofertowym.</w:t>
      </w:r>
    </w:p>
    <w:p w:rsidRPr="00F0352E" w:rsidR="00050810" w:rsidP="00302657" w:rsidRDefault="00050810" w14:paraId="47AF82EC" w14:textId="65525E0F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</w:t>
      </w:r>
      <w:r w:rsidRPr="00F0352E" w:rsidR="00097733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Pr="00F0352E" w:rsidR="00097733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wszystkie warunki zawarte w zapytaniu ofertowym. W przypadku uznania oferty za najkorzystniejszą zobowiązuj</w:t>
      </w:r>
      <w:r w:rsidRPr="00F0352E" w:rsidR="00097733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Pr="00F0352E" w:rsidR="00097733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się do podpisania umowy zgodnej z jej wzorem określonym w załączniku nr 4 do zapytania ofertowego, w terminie i miejscu wskazanym przez Zamawiającego.</w:t>
      </w:r>
    </w:p>
    <w:p w:rsidRPr="00F0352E" w:rsidR="00050810" w:rsidP="00302657" w:rsidRDefault="00050810" w14:paraId="333E7C4A" w14:textId="5CAE8ADD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Otrzyma</w:t>
      </w:r>
      <w:r w:rsidRPr="00F0352E" w:rsidR="00D518ED">
        <w:rPr>
          <w:rFonts w:ascii="Cambria" w:hAnsi="Cambria"/>
          <w:sz w:val="21"/>
          <w:szCs w:val="21"/>
        </w:rPr>
        <w:t>łem(</w:t>
      </w:r>
      <w:r w:rsidRPr="00F0352E">
        <w:rPr>
          <w:rFonts w:ascii="Cambria" w:hAnsi="Cambria"/>
          <w:sz w:val="21"/>
          <w:szCs w:val="21"/>
        </w:rPr>
        <w:t>liśmy</w:t>
      </w:r>
      <w:r w:rsidRPr="00F0352E" w:rsidR="00D518ED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konieczne informacje do przygotowania oferty.</w:t>
      </w:r>
    </w:p>
    <w:p w:rsidRPr="00F0352E" w:rsidR="00D518ED" w:rsidP="00302657" w:rsidRDefault="00050810" w14:paraId="18E1B825" w14:textId="72490A1A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Wszystkie informacje zamieszczone w ofercie są zgodne ze stanem faktycznym i prawnym (art. 233 KK).</w:t>
      </w:r>
    </w:p>
    <w:p w:rsidRPr="00F0352E" w:rsidR="728960DA" w:rsidP="00302657" w:rsidRDefault="728960DA" w14:paraId="33EFD13C" w14:textId="491DBE84">
      <w:pPr>
        <w:numPr>
          <w:ilvl w:val="0"/>
          <w:numId w:val="4"/>
        </w:numPr>
        <w:spacing w:line="276" w:lineRule="auto"/>
        <w:jc w:val="both"/>
        <w:rPr>
          <w:rFonts w:ascii="Cambria" w:hAnsi="Cambria" w:eastAsia="Cambria" w:cs="Cambria"/>
          <w:sz w:val="21"/>
          <w:szCs w:val="21"/>
        </w:rPr>
      </w:pPr>
      <w:r w:rsidRPr="00F0352E">
        <w:rPr>
          <w:rFonts w:ascii="Cambria" w:hAnsi="Cambria" w:eastAsia="Cambria" w:cs="Cambria"/>
          <w:sz w:val="21"/>
          <w:szCs w:val="21"/>
        </w:rPr>
        <w:t>Oświadczam(y), że zaoferowany Przedmiot Zamówienia jest zgodny z zasadą DNSH (</w:t>
      </w:r>
      <w:r w:rsidRPr="00F0352E" w:rsidR="51F1E47D">
        <w:rPr>
          <w:rFonts w:ascii="Cambria" w:hAnsi="Cambria" w:eastAsia="Cambria" w:cs="Cambria"/>
          <w:i/>
          <w:iCs/>
          <w:color w:val="000000" w:themeColor="text1"/>
          <w:sz w:val="21"/>
          <w:szCs w:val="21"/>
        </w:rPr>
        <w:t xml:space="preserve">Do No Significant Harm – zasada nieczynienia poważnej szkody środowisku, </w:t>
      </w:r>
      <w:r w:rsidRPr="00F0352E" w:rsidR="51F1E47D">
        <w:rPr>
          <w:rFonts w:ascii="Cambria" w:hAnsi="Cambria" w:eastAsia="Cambria" w:cs="Cambria"/>
          <w:color w:val="000000" w:themeColor="text1"/>
          <w:sz w:val="21"/>
          <w:szCs w:val="21"/>
        </w:rPr>
        <w:t>zgodnie z art. 17 rozporządzenia UE nr 2020/852).</w:t>
      </w:r>
    </w:p>
    <w:p w:rsidRPr="0081797E" w:rsidR="00F0352E" w:rsidP="0081797E" w:rsidRDefault="00F0352E" w14:paraId="1253393E" w14:textId="552C9639">
      <w:pPr>
        <w:numPr>
          <w:ilvl w:val="0"/>
          <w:numId w:val="4"/>
        </w:numPr>
        <w:spacing w:line="276" w:lineRule="auto"/>
        <w:jc w:val="both"/>
        <w:rPr>
          <w:rFonts w:ascii="Cambria" w:hAnsi="Cambria" w:eastAsia="Cambria" w:cs="Cambria"/>
          <w:sz w:val="21"/>
          <w:szCs w:val="21"/>
        </w:rPr>
      </w:pPr>
      <w:r w:rsidRPr="007316A3">
        <w:rPr>
          <w:rFonts w:ascii="Cambria" w:hAnsi="Cambria" w:eastAsia="Cambria" w:cs="Cambria"/>
          <w:sz w:val="21"/>
          <w:szCs w:val="21"/>
        </w:rPr>
        <w:t xml:space="preserve">Oświadczam(y), że zaoferowany Przedmiot Zamówienia </w:t>
      </w:r>
      <w:r w:rsidR="00FB6CD8">
        <w:rPr>
          <w:rFonts w:ascii="Cambria" w:hAnsi="Cambria" w:eastAsia="Cambria" w:cs="Cambria"/>
          <w:sz w:val="21"/>
          <w:szCs w:val="21"/>
        </w:rPr>
        <w:t xml:space="preserve">(w ramach III części zamówienia) </w:t>
      </w:r>
      <w:r w:rsidRPr="007316A3">
        <w:rPr>
          <w:rFonts w:ascii="Cambria" w:hAnsi="Cambria" w:eastAsia="Cambria" w:cs="Cambria"/>
          <w:sz w:val="21"/>
          <w:szCs w:val="21"/>
        </w:rPr>
        <w:t xml:space="preserve">będzie </w:t>
      </w:r>
      <w:r w:rsidRPr="007316A3">
        <w:rPr>
          <w:rFonts w:ascii="Cambria" w:hAnsi="Cambria"/>
          <w:sz w:val="21"/>
          <w:szCs w:val="21"/>
        </w:rPr>
        <w:t xml:space="preserve">umożliwiać korzystanie z niego przez osoby z różnymi rodzajami niepełnosprawności, </w:t>
      </w:r>
      <w:r w:rsidRPr="007316A3">
        <w:rPr>
          <w:rFonts w:ascii="Cambria" w:hAnsi="Cambria"/>
          <w:sz w:val="21"/>
          <w:szCs w:val="21"/>
        </w:rPr>
        <w:lastRenderedPageBreak/>
        <w:t>w tym m.in. osoby słabowidzące. W sytuacji</w:t>
      </w:r>
      <w:r w:rsidR="003F1646">
        <w:rPr>
          <w:rFonts w:ascii="Cambria" w:hAnsi="Cambria"/>
          <w:sz w:val="21"/>
          <w:szCs w:val="21"/>
        </w:rPr>
        <w:t>,</w:t>
      </w:r>
      <w:r w:rsidRPr="007316A3">
        <w:rPr>
          <w:rFonts w:ascii="Cambria" w:hAnsi="Cambria"/>
          <w:sz w:val="21"/>
          <w:szCs w:val="21"/>
        </w:rPr>
        <w:t xml:space="preserve"> gdy </w:t>
      </w:r>
      <w:r w:rsidRPr="007316A3" w:rsidR="003F1646">
        <w:rPr>
          <w:rFonts w:ascii="Cambria" w:hAnsi="Cambria"/>
          <w:sz w:val="21"/>
          <w:szCs w:val="21"/>
        </w:rPr>
        <w:t xml:space="preserve">ze względów technicznych </w:t>
      </w:r>
      <w:r w:rsidRPr="007316A3" w:rsidR="007316A3">
        <w:rPr>
          <w:rFonts w:ascii="Cambria" w:hAnsi="Cambria"/>
          <w:sz w:val="21"/>
          <w:szCs w:val="21"/>
        </w:rPr>
        <w:t xml:space="preserve">nie będą mogły zostać spełnione wymogi określone </w:t>
      </w:r>
      <w:r w:rsidRPr="0081797E" w:rsidR="007316A3">
        <w:rPr>
          <w:rFonts w:ascii="Cambria" w:hAnsi="Cambria"/>
          <w:sz w:val="21"/>
          <w:szCs w:val="21"/>
        </w:rPr>
        <w:t xml:space="preserve">dla standardu WCAG 2.2 AA </w:t>
      </w:r>
      <w:r w:rsidRPr="0081797E" w:rsidR="007316A3">
        <w:rPr>
          <w:rFonts w:ascii="Cambria" w:hAnsi="Cambria"/>
          <w:i/>
          <w:iCs/>
          <w:sz w:val="21"/>
          <w:szCs w:val="21"/>
        </w:rPr>
        <w:t>(ang.-</w:t>
      </w:r>
      <w:r w:rsidRPr="0081797E" w:rsidR="007316A3">
        <w:rPr>
          <w:rFonts w:ascii="Cambria" w:hAnsi="Cambria"/>
          <w:b/>
          <w:bCs/>
          <w:i/>
          <w:iCs/>
          <w:sz w:val="21"/>
          <w:szCs w:val="21"/>
        </w:rPr>
        <w:t xml:space="preserve"> </w:t>
      </w:r>
      <w:r w:rsidRPr="0081797E" w:rsidR="007316A3">
        <w:rPr>
          <w:rFonts w:ascii="Cambria" w:hAnsi="Cambria"/>
          <w:i/>
          <w:iCs/>
          <w:sz w:val="21"/>
          <w:szCs w:val="21"/>
        </w:rPr>
        <w:t>Web Content Accessibility Guidelines</w:t>
      </w:r>
      <w:r w:rsidRPr="0081797E" w:rsidR="007316A3">
        <w:rPr>
          <w:rFonts w:ascii="Cambria" w:hAnsi="Cambria"/>
          <w:sz w:val="21"/>
          <w:szCs w:val="21"/>
        </w:rPr>
        <w:t>)</w:t>
      </w:r>
      <w:r w:rsidRPr="0081797E">
        <w:rPr>
          <w:rFonts w:ascii="Cambria" w:hAnsi="Cambria"/>
          <w:sz w:val="21"/>
          <w:szCs w:val="21"/>
        </w:rPr>
        <w:t>, zostaną wdrożone racjonalne usprawnienia i/lub dostęp alternatywny</w:t>
      </w:r>
      <w:r w:rsidRPr="0081797E" w:rsidR="007316A3">
        <w:rPr>
          <w:rFonts w:ascii="Cambria" w:hAnsi="Cambria"/>
          <w:sz w:val="21"/>
          <w:szCs w:val="21"/>
        </w:rPr>
        <w:t>.</w:t>
      </w:r>
    </w:p>
    <w:p w:rsidRPr="0081797E" w:rsidR="0081797E" w:rsidP="0081797E" w:rsidRDefault="0081797E" w14:paraId="2DC56841" w14:textId="5158F74A">
      <w:pPr>
        <w:pStyle w:val="Akapitzlist"/>
        <w:widowControl w:val="0"/>
        <w:numPr>
          <w:ilvl w:val="0"/>
          <w:numId w:val="4"/>
        </w:numPr>
        <w:autoSpaceDE w:val="0"/>
        <w:autoSpaceDN w:val="0"/>
        <w:spacing w:line="259" w:lineRule="auto"/>
        <w:jc w:val="both"/>
        <w:rPr>
          <w:rFonts w:ascii="Cambria" w:hAnsi="Cambria" w:cs="Aptos" w:eastAsiaTheme="minorHAnsi"/>
          <w:sz w:val="21"/>
          <w:szCs w:val="21"/>
        </w:rPr>
      </w:pPr>
      <w:r w:rsidRPr="0081797E">
        <w:rPr>
          <w:rFonts w:ascii="Cambria" w:hAnsi="Cambria" w:eastAsia="Cambria" w:cs="Cambria"/>
          <w:sz w:val="21"/>
          <w:szCs w:val="21"/>
        </w:rPr>
        <w:t xml:space="preserve">Oświadczam(y), że </w:t>
      </w:r>
      <w:r w:rsidRPr="0081797E">
        <w:rPr>
          <w:rFonts w:ascii="Cambria" w:hAnsi="Cambria"/>
          <w:sz w:val="21"/>
          <w:szCs w:val="21"/>
        </w:rPr>
        <w:t xml:space="preserve">w trakcie realizacji zamówienia zapewniona zostanie równość szans </w:t>
      </w:r>
      <w:r w:rsidR="00753100">
        <w:rPr>
          <w:rFonts w:ascii="Cambria" w:hAnsi="Cambria"/>
          <w:sz w:val="21"/>
          <w:szCs w:val="21"/>
        </w:rPr>
        <w:br/>
      </w:r>
      <w:r w:rsidRPr="0081797E">
        <w:rPr>
          <w:rFonts w:ascii="Cambria" w:hAnsi="Cambria"/>
          <w:sz w:val="21"/>
          <w:szCs w:val="21"/>
        </w:rPr>
        <w:t>i niedyskryminacja, w tym dostępność dla osób z niepełnosprawnościami oraz równość kobiet i mężczyzn, zgodnie z „</w:t>
      </w:r>
      <w:r w:rsidRPr="000F61AC">
        <w:rPr>
          <w:rFonts w:ascii="Cambria" w:hAnsi="Cambria"/>
          <w:i/>
          <w:iCs/>
          <w:sz w:val="21"/>
          <w:szCs w:val="21"/>
        </w:rPr>
        <w:t>Wytycznymi dotyczącymi realizacji zasad równościowych w ramach funduszy unijnych na lata 2021–2027</w:t>
      </w:r>
      <w:r w:rsidRPr="0081797E">
        <w:rPr>
          <w:rFonts w:ascii="Cambria" w:hAnsi="Cambria"/>
          <w:sz w:val="21"/>
          <w:szCs w:val="21"/>
        </w:rPr>
        <w:t xml:space="preserve">”. Przedmiot zamówienia będzie więc zrealizowany według zasad projektowania uniwersalnego; gdy to </w:t>
      </w:r>
      <w:r w:rsidR="000F61AC">
        <w:rPr>
          <w:rFonts w:ascii="Cambria" w:hAnsi="Cambria"/>
          <w:sz w:val="21"/>
          <w:szCs w:val="21"/>
        </w:rPr>
        <w:t xml:space="preserve">będzie </w:t>
      </w:r>
      <w:r w:rsidRPr="0081797E">
        <w:rPr>
          <w:rFonts w:ascii="Cambria" w:hAnsi="Cambria"/>
          <w:sz w:val="21"/>
          <w:szCs w:val="21"/>
        </w:rPr>
        <w:t>niewykonalne, zostaną wdrożone racjonalne usprawnienia i/lub dostęp alternatywny.</w:t>
      </w:r>
    </w:p>
    <w:p w:rsidRPr="0081797E" w:rsidR="0081797E" w:rsidP="0081797E" w:rsidRDefault="0081797E" w14:paraId="3A5A1ADD" w14:textId="3380A585">
      <w:pPr>
        <w:pStyle w:val="Akapitzlist"/>
        <w:spacing w:line="259" w:lineRule="auto"/>
        <w:ind w:left="720" w:right="85"/>
        <w:jc w:val="both"/>
        <w:rPr>
          <w:rFonts w:ascii="Cambria" w:hAnsi="Cambria"/>
          <w:sz w:val="21"/>
          <w:szCs w:val="21"/>
        </w:rPr>
      </w:pPr>
      <w:r w:rsidRPr="0081797E">
        <w:rPr>
          <w:rFonts w:ascii="Cambria" w:hAnsi="Cambria"/>
          <w:sz w:val="21"/>
          <w:szCs w:val="21"/>
        </w:rPr>
        <w:t>Składając ofertę potwierdzam(y)</w:t>
      </w:r>
      <w:r w:rsidR="00760D42">
        <w:rPr>
          <w:rFonts w:ascii="Cambria" w:hAnsi="Cambria"/>
          <w:sz w:val="21"/>
          <w:szCs w:val="21"/>
        </w:rPr>
        <w:t xml:space="preserve"> więc</w:t>
      </w:r>
      <w:r w:rsidRPr="0081797E">
        <w:rPr>
          <w:rFonts w:ascii="Cambria" w:hAnsi="Cambria"/>
          <w:sz w:val="21"/>
          <w:szCs w:val="21"/>
        </w:rPr>
        <w:t xml:space="preserve">, że </w:t>
      </w:r>
      <w:bookmarkStart w:name="_Hlk215466046" w:id="1"/>
      <w:r w:rsidRPr="0081797E">
        <w:rPr>
          <w:rFonts w:ascii="Cambria" w:hAnsi="Cambria"/>
          <w:sz w:val="21"/>
          <w:szCs w:val="21"/>
        </w:rPr>
        <w:t>przy realizacji zamówienia będę(będziemy) podejmować działania mające na celu zapobieganie wszelkiej dyskryminacji ze względu na płeć, wiek, niepełnosprawność, rasę lub pochodzenie etniczne, wyznawaną religię lub światopogląd, orientację seksualną</w:t>
      </w:r>
      <w:bookmarkEnd w:id="1"/>
      <w:r w:rsidRPr="0081797E">
        <w:rPr>
          <w:rFonts w:ascii="Cambria" w:hAnsi="Cambria"/>
          <w:sz w:val="21"/>
          <w:szCs w:val="21"/>
        </w:rPr>
        <w:t>.</w:t>
      </w:r>
    </w:p>
    <w:p w:rsidRPr="00F0352E" w:rsidR="00050810" w:rsidP="00302657" w:rsidRDefault="00050810" w14:paraId="60B766A8" w14:textId="45A4FAAC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Akceptuj</w:t>
      </w:r>
      <w:r w:rsidRPr="00F0352E" w:rsidR="00097733">
        <w:rPr>
          <w:rFonts w:ascii="Cambria" w:hAnsi="Cambria"/>
          <w:sz w:val="21"/>
          <w:szCs w:val="21"/>
        </w:rPr>
        <w:t>ę(e</w:t>
      </w:r>
      <w:r w:rsidRPr="00F0352E">
        <w:rPr>
          <w:rFonts w:ascii="Cambria" w:hAnsi="Cambria"/>
          <w:sz w:val="21"/>
          <w:szCs w:val="21"/>
        </w:rPr>
        <w:t>my</w:t>
      </w:r>
      <w:r w:rsidRPr="00F0352E" w:rsidR="00097733">
        <w:rPr>
          <w:rFonts w:ascii="Cambria" w:hAnsi="Cambria"/>
          <w:sz w:val="21"/>
          <w:szCs w:val="21"/>
        </w:rPr>
        <w:t>)</w:t>
      </w:r>
      <w:r w:rsidRPr="00F0352E">
        <w:rPr>
          <w:rFonts w:ascii="Cambria" w:hAnsi="Cambria"/>
          <w:sz w:val="21"/>
          <w:szCs w:val="21"/>
        </w:rPr>
        <w:t xml:space="preserve"> termin związania ofertą (60 dni </w:t>
      </w:r>
      <w:r w:rsidRPr="00F0352E" w:rsidR="00D518ED">
        <w:rPr>
          <w:rFonts w:ascii="Cambria" w:hAnsi="Cambria"/>
          <w:sz w:val="21"/>
          <w:szCs w:val="21"/>
        </w:rPr>
        <w:t xml:space="preserve">kalendarzowych liczonych </w:t>
      </w:r>
      <w:r w:rsidRPr="00F0352E">
        <w:rPr>
          <w:rFonts w:ascii="Cambria" w:hAnsi="Cambria"/>
          <w:sz w:val="21"/>
          <w:szCs w:val="21"/>
        </w:rPr>
        <w:t>od ostat</w:t>
      </w:r>
      <w:r w:rsidRPr="00F0352E" w:rsidR="00D518ED">
        <w:rPr>
          <w:rFonts w:ascii="Cambria" w:hAnsi="Cambria"/>
          <w:sz w:val="21"/>
          <w:szCs w:val="21"/>
        </w:rPr>
        <w:t>niego dnia</w:t>
      </w:r>
      <w:r w:rsidRPr="00F0352E">
        <w:rPr>
          <w:rFonts w:ascii="Cambria" w:hAnsi="Cambria"/>
          <w:sz w:val="21"/>
          <w:szCs w:val="21"/>
        </w:rPr>
        <w:t xml:space="preserve"> terminu składania ofert).</w:t>
      </w:r>
    </w:p>
    <w:p w:rsidRPr="00F0352E" w:rsidR="00D518ED" w:rsidP="00302657" w:rsidRDefault="00D518ED" w14:paraId="0C41BF2E" w14:textId="533DA2A4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Wyrażam</w:t>
      </w:r>
      <w:r w:rsidRPr="00F0352E" w:rsidR="00097733">
        <w:rPr>
          <w:rFonts w:ascii="Cambria" w:hAnsi="Cambria" w:cstheme="minorHAnsi"/>
          <w:sz w:val="21"/>
          <w:szCs w:val="21"/>
        </w:rPr>
        <w:t>(y)</w:t>
      </w:r>
      <w:r w:rsidRPr="00F0352E">
        <w:rPr>
          <w:rFonts w:ascii="Cambria" w:hAnsi="Cambria" w:cstheme="minorHAnsi"/>
          <w:sz w:val="21"/>
          <w:szCs w:val="21"/>
        </w:rPr>
        <w:t xml:space="preserve"> zgodę na przetwarzanie danych osobowych dla potrzeb niezbędnych do realizacji procesu wyboru ofert, zgodnie z zasadami określonymi w sekcji XII zapytania ofertowego.</w:t>
      </w:r>
    </w:p>
    <w:p w:rsidRPr="00F0352E" w:rsidR="00302657" w:rsidP="00302657" w:rsidRDefault="00302657" w14:paraId="40AA80FD" w14:textId="4CA40698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/>
          <w:sz w:val="21"/>
          <w:szCs w:val="21"/>
        </w:rPr>
        <w:t>Potwierdzam(y) wypełni</w:t>
      </w:r>
      <w:r w:rsidR="00D009A0">
        <w:rPr>
          <w:rFonts w:ascii="Cambria" w:hAnsi="Cambria"/>
          <w:sz w:val="21"/>
          <w:szCs w:val="21"/>
        </w:rPr>
        <w:t>a</w:t>
      </w:r>
      <w:r w:rsidRPr="00F0352E">
        <w:rPr>
          <w:rFonts w:ascii="Cambria" w:hAnsi="Cambria"/>
          <w:sz w:val="21"/>
          <w:szCs w:val="21"/>
        </w:rPr>
        <w:t>nie obowiązków informacyjnych przewidzianych w art. 13 lub art. 14 RODO,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 od których dane osobowe bezpośrednio lub pośrednio pozyskałem(pozyskaliśmy) w celu ubiegania się o udzielenie zamówienia w niniejszym postępowaniu. </w:t>
      </w:r>
    </w:p>
    <w:p w:rsidRPr="00F0352E" w:rsidR="00D518ED" w:rsidP="00302657" w:rsidRDefault="00D518ED" w14:paraId="5418A293" w14:textId="2A2B7991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1"/>
          <w:szCs w:val="21"/>
        </w:rPr>
      </w:pPr>
      <w:r w:rsidRPr="00F0352E">
        <w:rPr>
          <w:rFonts w:ascii="Cambria" w:hAnsi="Cambria" w:cstheme="minorHAnsi"/>
          <w:sz w:val="21"/>
          <w:szCs w:val="21"/>
        </w:rPr>
        <w:t>Potwierdzam(y), że osoba(y) składająca(e) podpis na Formularzu ofertowym jest(są) upoważnion</w:t>
      </w:r>
      <w:r w:rsidRPr="00F0352E" w:rsidR="00097733">
        <w:rPr>
          <w:rFonts w:ascii="Cambria" w:hAnsi="Cambria" w:cstheme="minorHAnsi"/>
          <w:sz w:val="21"/>
          <w:szCs w:val="21"/>
        </w:rPr>
        <w:t>a(</w:t>
      </w:r>
      <w:r w:rsidRPr="00F0352E">
        <w:rPr>
          <w:rFonts w:ascii="Cambria" w:hAnsi="Cambria" w:cstheme="minorHAnsi"/>
          <w:sz w:val="21"/>
          <w:szCs w:val="21"/>
        </w:rPr>
        <w:t>e</w:t>
      </w:r>
      <w:r w:rsidRPr="00F0352E" w:rsidR="00097733">
        <w:rPr>
          <w:rFonts w:ascii="Cambria" w:hAnsi="Cambria" w:cstheme="minorHAnsi"/>
          <w:sz w:val="21"/>
          <w:szCs w:val="21"/>
        </w:rPr>
        <w:t>)</w:t>
      </w:r>
      <w:r w:rsidRPr="00F0352E">
        <w:rPr>
          <w:rFonts w:ascii="Cambria" w:hAnsi="Cambria" w:cstheme="minorHAnsi"/>
          <w:sz w:val="21"/>
          <w:szCs w:val="21"/>
        </w:rPr>
        <w:t xml:space="preserve"> do złożenia oferty w imieniu Oferenta.</w:t>
      </w:r>
    </w:p>
    <w:p w:rsidRPr="00F0352E" w:rsidR="00841E83" w:rsidP="00302657" w:rsidRDefault="00841E83" w14:paraId="3A520E5B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:rsidRPr="00F0352E" w:rsidR="00097733" w:rsidP="00302657" w:rsidRDefault="00097733" w14:paraId="41CE06FB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p w:rsidRPr="00F0352E" w:rsidR="00097733" w:rsidP="00302657" w:rsidRDefault="00097733" w14:paraId="75C6F7DD" w14:textId="77777777">
      <w:pPr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jc w:val="both"/>
        <w:rPr>
          <w:rFonts w:ascii="Cambria" w:hAnsi="Cambria"/>
          <w:sz w:val="21"/>
          <w:szCs w:val="21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059"/>
      </w:tblGrid>
      <w:tr w:rsidRPr="00F0352E" w:rsidR="00050810" w:rsidTr="30C6E45B" w14:paraId="71EA473F" w14:textId="77777777">
        <w:tc>
          <w:tcPr>
            <w:tcW w:w="2977" w:type="dxa"/>
            <w:tcMar/>
          </w:tcPr>
          <w:p w:rsidRPr="00F0352E" w:rsidR="00050810" w:rsidP="30C6E45B" w:rsidRDefault="00050810" w14:paraId="4F2FA56E" w14:textId="1E9E6A33">
            <w:pPr>
              <w:snapToGrid w:val="0"/>
              <w:spacing w:line="276" w:lineRule="auto"/>
              <w:contextualSpacing w:val="1"/>
              <w:rPr>
                <w:rFonts w:ascii="Cambria" w:hAnsi="Cambria" w:eastAsia="Calibri"/>
                <w:sz w:val="21"/>
                <w:szCs w:val="21"/>
                <w:lang w:eastAsia="en-US"/>
              </w:rPr>
            </w:pPr>
            <w:r w:rsidRPr="30C6E45B" w:rsidR="00050810">
              <w:rPr>
                <w:rFonts w:ascii="Cambria" w:hAnsi="Cambria" w:eastAsia="Calibri"/>
                <w:sz w:val="21"/>
                <w:szCs w:val="21"/>
                <w:lang w:eastAsia="en-US"/>
              </w:rPr>
              <w:t>………………………………………</w:t>
            </w:r>
          </w:p>
        </w:tc>
      </w:tr>
      <w:tr w:rsidRPr="00F0352E" w:rsidR="00050810" w:rsidTr="30C6E45B" w14:paraId="26A4F82D" w14:textId="77777777">
        <w:tc>
          <w:tcPr>
            <w:tcW w:w="2977" w:type="dxa"/>
            <w:tcMar/>
            <w:hideMark/>
          </w:tcPr>
          <w:p w:rsidRPr="00F0352E" w:rsidR="00050810" w:rsidP="00302657" w:rsidRDefault="00050810" w14:paraId="43BC375E" w14:textId="6C5E29A3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eastAsia="Calibri"/>
                <w:i/>
                <w:iCs/>
                <w:sz w:val="21"/>
                <w:szCs w:val="21"/>
                <w:lang w:eastAsia="en-US"/>
              </w:rPr>
            </w:pPr>
            <w:r w:rsidRPr="00F0352E">
              <w:rPr>
                <w:rFonts w:ascii="Cambria" w:hAnsi="Cambria" w:eastAsia="Calibri"/>
                <w:i/>
                <w:iCs/>
                <w:sz w:val="21"/>
                <w:szCs w:val="21"/>
                <w:lang w:eastAsia="en-US"/>
              </w:rPr>
              <w:t>Podpis Oferenta</w:t>
            </w:r>
          </w:p>
        </w:tc>
      </w:tr>
    </w:tbl>
    <w:p w:rsidRPr="00F0352E" w:rsidR="00097733" w:rsidP="30C6E45B" w:rsidRDefault="00097733" w14:paraId="0E1DD056" w14:textId="76D39BC1">
      <w:pPr>
        <w:pStyle w:val="Normalny"/>
        <w:tabs>
          <w:tab w:val="right" w:leader="dot" w:pos="2835"/>
          <w:tab w:val="right" w:pos="5529"/>
          <w:tab w:val="right" w:leader="dot" w:pos="8931"/>
        </w:tabs>
        <w:snapToGrid w:val="0"/>
        <w:spacing w:line="276" w:lineRule="auto"/>
        <w:ind w:right="-45"/>
        <w:rPr>
          <w:rFonts w:ascii="Cambria" w:hAnsi="Cambria"/>
          <w:sz w:val="21"/>
          <w:szCs w:val="21"/>
          <w:lang w:eastAsia="en-US"/>
        </w:rPr>
      </w:pPr>
    </w:p>
    <w:bookmarkEnd w:id="0"/>
    <w:p w:rsidRPr="00F0352E" w:rsidR="00D31E8D" w:rsidP="00302657" w:rsidRDefault="00D31E8D" w14:paraId="5741148E" w14:textId="77777777">
      <w:pPr>
        <w:spacing w:line="276" w:lineRule="auto"/>
        <w:rPr>
          <w:rFonts w:ascii="Cambria" w:hAnsi="Cambria" w:cstheme="minorHAnsi"/>
          <w:b/>
          <w:sz w:val="21"/>
          <w:szCs w:val="21"/>
          <w:u w:val="single"/>
        </w:rPr>
      </w:pPr>
    </w:p>
    <w:sectPr w:rsidRPr="00F0352E" w:rsidR="00D31E8D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9204E" w:rsidP="00D31E8D" w:rsidRDefault="0069204E" w14:paraId="697C2089" w14:textId="77777777">
      <w:r>
        <w:separator/>
      </w:r>
    </w:p>
  </w:endnote>
  <w:endnote w:type="continuationSeparator" w:id="0">
    <w:p w:rsidR="0069204E" w:rsidP="00D31E8D" w:rsidRDefault="0069204E" w14:paraId="45DE545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E3B8653" w:rsidTr="7E3B8653" w14:paraId="0012260C" w14:textId="77777777">
      <w:trPr>
        <w:trHeight w:val="300"/>
      </w:trPr>
      <w:tc>
        <w:tcPr>
          <w:tcW w:w="3020" w:type="dxa"/>
        </w:tcPr>
        <w:p w:rsidR="7E3B8653" w:rsidP="7E3B8653" w:rsidRDefault="7E3B8653" w14:paraId="2EB2A2EF" w14:textId="6ED71081">
          <w:pPr>
            <w:pStyle w:val="Nagwek"/>
            <w:ind w:left="-115"/>
          </w:pPr>
        </w:p>
      </w:tc>
      <w:tc>
        <w:tcPr>
          <w:tcW w:w="3020" w:type="dxa"/>
        </w:tcPr>
        <w:p w:rsidR="7E3B8653" w:rsidP="7E3B8653" w:rsidRDefault="7E3B8653" w14:paraId="3DEC410F" w14:textId="6253F818">
          <w:pPr>
            <w:pStyle w:val="Nagwek"/>
            <w:jc w:val="center"/>
          </w:pPr>
        </w:p>
      </w:tc>
      <w:tc>
        <w:tcPr>
          <w:tcW w:w="3020" w:type="dxa"/>
        </w:tcPr>
        <w:p w:rsidR="7E3B8653" w:rsidP="7E3B8653" w:rsidRDefault="7E3B8653" w14:paraId="22456B67" w14:textId="756ED048">
          <w:pPr>
            <w:pStyle w:val="Nagwek"/>
            <w:ind w:right="-115"/>
            <w:jc w:val="right"/>
          </w:pPr>
        </w:p>
      </w:tc>
    </w:tr>
  </w:tbl>
  <w:p w:rsidR="7E3B8653" w:rsidP="7E3B8653" w:rsidRDefault="7E3B8653" w14:paraId="52013BB5" w14:textId="640F3D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9204E" w:rsidP="00D31E8D" w:rsidRDefault="0069204E" w14:paraId="134A871C" w14:textId="77777777">
      <w:r>
        <w:separator/>
      </w:r>
    </w:p>
  </w:footnote>
  <w:footnote w:type="continuationSeparator" w:id="0">
    <w:p w:rsidR="0069204E" w:rsidP="00D31E8D" w:rsidRDefault="0069204E" w14:paraId="5A19381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4D57" w:rsidP="7E3B8653" w:rsidRDefault="7E3B8653" w14:paraId="31084BD3" w14:textId="37DDF5C7">
    <w:pPr>
      <w:pStyle w:val="Nagwek"/>
      <w:jc w:val="right"/>
      <w:rPr>
        <w:rFonts w:ascii="Cambria" w:hAnsi="Cambria"/>
        <w:sz w:val="18"/>
        <w:szCs w:val="18"/>
      </w:rPr>
    </w:pPr>
    <w:r w:rsidRPr="7E3B8653">
      <w:rPr>
        <w:rFonts w:ascii="Cambria" w:hAnsi="Cambria"/>
        <w:sz w:val="18"/>
        <w:szCs w:val="18"/>
      </w:rPr>
      <w:t xml:space="preserve">                                                      </w:t>
    </w:r>
    <w:bookmarkStart w:name="_Hlk130212892" w:id="2"/>
  </w:p>
  <w:p w:rsidRPr="0081799A" w:rsidR="005555B7" w:rsidP="001807FB" w:rsidRDefault="005555B7" w14:paraId="712597FE" w14:textId="2A28F558">
    <w:pPr>
      <w:pStyle w:val="Nagwek"/>
      <w:jc w:val="right"/>
      <w:rPr>
        <w:rFonts w:ascii="Cambria" w:hAnsi="Cambria"/>
        <w:sz w:val="16"/>
        <w:szCs w:val="16"/>
      </w:rPr>
    </w:pPr>
    <w:r w:rsidRPr="0081799A">
      <w:rPr>
        <w:rFonts w:ascii="Cambria" w:hAnsi="Cambria"/>
        <w:bCs/>
        <w:sz w:val="16"/>
        <w:szCs w:val="16"/>
      </w:rPr>
      <w:t xml:space="preserve">Załącznik </w:t>
    </w:r>
    <w:r w:rsidRPr="0081799A" w:rsidR="000078D1">
      <w:rPr>
        <w:rFonts w:ascii="Cambria" w:hAnsi="Cambria"/>
        <w:bCs/>
        <w:sz w:val="16"/>
        <w:szCs w:val="16"/>
      </w:rPr>
      <w:t>n</w:t>
    </w:r>
    <w:r w:rsidRPr="0081799A">
      <w:rPr>
        <w:rFonts w:ascii="Cambria" w:hAnsi="Cambria"/>
        <w:bCs/>
        <w:sz w:val="16"/>
        <w:szCs w:val="16"/>
      </w:rPr>
      <w:t xml:space="preserve">r 2 do zapytania ofertowego </w:t>
    </w:r>
    <w:bookmarkEnd w:id="2"/>
    <w:r w:rsidRPr="0081799A" w:rsidR="00F0352E">
      <w:rPr>
        <w:rFonts w:ascii="Cambria" w:hAnsi="Cambria"/>
        <w:sz w:val="16"/>
        <w:szCs w:val="16"/>
      </w:rPr>
      <w:t>B.01.05</w:t>
    </w:r>
    <w:r w:rsidRPr="0081799A" w:rsidR="00F0352E">
      <w:rPr>
        <w:rFonts w:ascii="Cambria" w:hAnsi="Cambria"/>
        <w:spacing w:val="-2"/>
        <w:sz w:val="16"/>
        <w:szCs w:val="16"/>
      </w:rPr>
      <w:t>/KPO/12/2025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2"/>
  </w:num>
  <w:num w:numId="3" w16cid:durableId="1136142281">
    <w:abstractNumId w:val="3"/>
  </w:num>
  <w:num w:numId="4" w16cid:durableId="446629977">
    <w:abstractNumId w:val="0"/>
  </w:num>
  <w:num w:numId="5" w16cid:durableId="1366172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78D1"/>
    <w:rsid w:val="00050810"/>
    <w:rsid w:val="00060B55"/>
    <w:rsid w:val="000645DD"/>
    <w:rsid w:val="00077360"/>
    <w:rsid w:val="00096275"/>
    <w:rsid w:val="00097733"/>
    <w:rsid w:val="000B3974"/>
    <w:rsid w:val="000B71F6"/>
    <w:rsid w:val="000C2452"/>
    <w:rsid w:val="000C38B8"/>
    <w:rsid w:val="000D044C"/>
    <w:rsid w:val="000F61AC"/>
    <w:rsid w:val="001070CF"/>
    <w:rsid w:val="00122252"/>
    <w:rsid w:val="00154A3F"/>
    <w:rsid w:val="00155D1F"/>
    <w:rsid w:val="001620B5"/>
    <w:rsid w:val="00162DDC"/>
    <w:rsid w:val="001807FB"/>
    <w:rsid w:val="001B3F44"/>
    <w:rsid w:val="001F0D66"/>
    <w:rsid w:val="00225501"/>
    <w:rsid w:val="00243143"/>
    <w:rsid w:val="00243D42"/>
    <w:rsid w:val="0025701A"/>
    <w:rsid w:val="00277F18"/>
    <w:rsid w:val="00284D57"/>
    <w:rsid w:val="0028676C"/>
    <w:rsid w:val="002A1D13"/>
    <w:rsid w:val="002D6256"/>
    <w:rsid w:val="002F2E65"/>
    <w:rsid w:val="002F608A"/>
    <w:rsid w:val="00302657"/>
    <w:rsid w:val="00304FD5"/>
    <w:rsid w:val="00340BB0"/>
    <w:rsid w:val="003675F4"/>
    <w:rsid w:val="003828E2"/>
    <w:rsid w:val="0039510F"/>
    <w:rsid w:val="003B62B7"/>
    <w:rsid w:val="003C5A25"/>
    <w:rsid w:val="003D0147"/>
    <w:rsid w:val="003E06CE"/>
    <w:rsid w:val="003F1646"/>
    <w:rsid w:val="0041005C"/>
    <w:rsid w:val="00412B12"/>
    <w:rsid w:val="00422837"/>
    <w:rsid w:val="00441AA3"/>
    <w:rsid w:val="00453C0A"/>
    <w:rsid w:val="00464A12"/>
    <w:rsid w:val="00476D0C"/>
    <w:rsid w:val="00484EB0"/>
    <w:rsid w:val="004D1A4F"/>
    <w:rsid w:val="004D60D1"/>
    <w:rsid w:val="004F2F33"/>
    <w:rsid w:val="00524102"/>
    <w:rsid w:val="0055057C"/>
    <w:rsid w:val="005555B7"/>
    <w:rsid w:val="005661FA"/>
    <w:rsid w:val="005B2064"/>
    <w:rsid w:val="005B2F63"/>
    <w:rsid w:val="005D286A"/>
    <w:rsid w:val="005E220A"/>
    <w:rsid w:val="005F2B3C"/>
    <w:rsid w:val="006057FE"/>
    <w:rsid w:val="00640A52"/>
    <w:rsid w:val="00647AF2"/>
    <w:rsid w:val="006530C2"/>
    <w:rsid w:val="00664D7A"/>
    <w:rsid w:val="0069204E"/>
    <w:rsid w:val="006D6BAB"/>
    <w:rsid w:val="006F50EB"/>
    <w:rsid w:val="00721737"/>
    <w:rsid w:val="007316A3"/>
    <w:rsid w:val="007348C3"/>
    <w:rsid w:val="00741B11"/>
    <w:rsid w:val="00744B23"/>
    <w:rsid w:val="00753100"/>
    <w:rsid w:val="007564CB"/>
    <w:rsid w:val="0075682B"/>
    <w:rsid w:val="00760D42"/>
    <w:rsid w:val="0077639C"/>
    <w:rsid w:val="00780DFB"/>
    <w:rsid w:val="00781A73"/>
    <w:rsid w:val="00781EFC"/>
    <w:rsid w:val="007918B3"/>
    <w:rsid w:val="007A1646"/>
    <w:rsid w:val="007C3F29"/>
    <w:rsid w:val="007C3FE4"/>
    <w:rsid w:val="007C77C5"/>
    <w:rsid w:val="007E62DA"/>
    <w:rsid w:val="007F4C0A"/>
    <w:rsid w:val="00812276"/>
    <w:rsid w:val="0081797E"/>
    <w:rsid w:val="0081799A"/>
    <w:rsid w:val="0084160B"/>
    <w:rsid w:val="00841E83"/>
    <w:rsid w:val="00844521"/>
    <w:rsid w:val="008600EB"/>
    <w:rsid w:val="00865987"/>
    <w:rsid w:val="00870940"/>
    <w:rsid w:val="00871456"/>
    <w:rsid w:val="008725A7"/>
    <w:rsid w:val="00876A6A"/>
    <w:rsid w:val="00876F37"/>
    <w:rsid w:val="008A2DC8"/>
    <w:rsid w:val="008A545C"/>
    <w:rsid w:val="008B0568"/>
    <w:rsid w:val="008B3E49"/>
    <w:rsid w:val="008C60D3"/>
    <w:rsid w:val="008D28A4"/>
    <w:rsid w:val="008F39D1"/>
    <w:rsid w:val="008F7CD9"/>
    <w:rsid w:val="0092667F"/>
    <w:rsid w:val="009425D6"/>
    <w:rsid w:val="00965301"/>
    <w:rsid w:val="009921C5"/>
    <w:rsid w:val="00996E71"/>
    <w:rsid w:val="009A278C"/>
    <w:rsid w:val="009B5100"/>
    <w:rsid w:val="009C28A8"/>
    <w:rsid w:val="009E2675"/>
    <w:rsid w:val="00A01733"/>
    <w:rsid w:val="00A17435"/>
    <w:rsid w:val="00A24964"/>
    <w:rsid w:val="00A341E0"/>
    <w:rsid w:val="00A56CA8"/>
    <w:rsid w:val="00A63B1C"/>
    <w:rsid w:val="00A6743B"/>
    <w:rsid w:val="00A81F59"/>
    <w:rsid w:val="00A84A1A"/>
    <w:rsid w:val="00AA77E7"/>
    <w:rsid w:val="00AB5992"/>
    <w:rsid w:val="00AD3C8C"/>
    <w:rsid w:val="00AD7CF2"/>
    <w:rsid w:val="00AF3A29"/>
    <w:rsid w:val="00B0230A"/>
    <w:rsid w:val="00B21A7B"/>
    <w:rsid w:val="00B43761"/>
    <w:rsid w:val="00B54C8F"/>
    <w:rsid w:val="00B631AA"/>
    <w:rsid w:val="00B71A4C"/>
    <w:rsid w:val="00BB44D2"/>
    <w:rsid w:val="00BF45F6"/>
    <w:rsid w:val="00C001D6"/>
    <w:rsid w:val="00C501EB"/>
    <w:rsid w:val="00C55C13"/>
    <w:rsid w:val="00C60041"/>
    <w:rsid w:val="00C928FE"/>
    <w:rsid w:val="00C934B4"/>
    <w:rsid w:val="00CD500A"/>
    <w:rsid w:val="00D009A0"/>
    <w:rsid w:val="00D06CBD"/>
    <w:rsid w:val="00D1526B"/>
    <w:rsid w:val="00D31E8D"/>
    <w:rsid w:val="00D518ED"/>
    <w:rsid w:val="00D74712"/>
    <w:rsid w:val="00D7604F"/>
    <w:rsid w:val="00DA018D"/>
    <w:rsid w:val="00DB5BF7"/>
    <w:rsid w:val="00DC203D"/>
    <w:rsid w:val="00DD680F"/>
    <w:rsid w:val="00DE40EA"/>
    <w:rsid w:val="00DF158D"/>
    <w:rsid w:val="00E01202"/>
    <w:rsid w:val="00E4212B"/>
    <w:rsid w:val="00E81C8D"/>
    <w:rsid w:val="00EB129D"/>
    <w:rsid w:val="00EE071D"/>
    <w:rsid w:val="00F0352E"/>
    <w:rsid w:val="00F1236C"/>
    <w:rsid w:val="00F62851"/>
    <w:rsid w:val="00F72042"/>
    <w:rsid w:val="00F844AE"/>
    <w:rsid w:val="00FB6CD8"/>
    <w:rsid w:val="00FC0332"/>
    <w:rsid w:val="00FD3F36"/>
    <w:rsid w:val="01CA8312"/>
    <w:rsid w:val="06631F8F"/>
    <w:rsid w:val="06E8E517"/>
    <w:rsid w:val="0955C082"/>
    <w:rsid w:val="0C59A542"/>
    <w:rsid w:val="11286927"/>
    <w:rsid w:val="2167B8FF"/>
    <w:rsid w:val="30C6E45B"/>
    <w:rsid w:val="31B0D35F"/>
    <w:rsid w:val="34EC98EC"/>
    <w:rsid w:val="35B099AA"/>
    <w:rsid w:val="372CB709"/>
    <w:rsid w:val="3A92FD2E"/>
    <w:rsid w:val="3C7F41E1"/>
    <w:rsid w:val="3FAD53CB"/>
    <w:rsid w:val="403DAA54"/>
    <w:rsid w:val="4A2B309D"/>
    <w:rsid w:val="51F1E47D"/>
    <w:rsid w:val="52EBC1C4"/>
    <w:rsid w:val="59C6031D"/>
    <w:rsid w:val="6232C541"/>
    <w:rsid w:val="62991BB2"/>
    <w:rsid w:val="6469B2E0"/>
    <w:rsid w:val="6A0A2F83"/>
    <w:rsid w:val="6D07D4F3"/>
    <w:rsid w:val="6F61C0B2"/>
    <w:rsid w:val="728960DA"/>
    <w:rsid w:val="7DBF1FFC"/>
    <w:rsid w:val="7E3B8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81A73"/>
    <w:pPr>
      <w:spacing w:after="0" w:line="240" w:lineRule="auto"/>
    </w:pPr>
    <w:rPr>
      <w:rFonts w:ascii="Arial" w:hAnsi="Arial" w:eastAsia="Times New Roman" w:cs="Arial"/>
      <w:sz w:val="24"/>
      <w:szCs w:val="24"/>
      <w:lang w:eastAsia="pl-PL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AkapitzlistZnak" w:customStyle="1">
    <w:name w:val="Akapit z listą Znak"/>
    <w:aliases w:val="sw tekst Znak,maz_wyliczenie Znak,opis dzialania Znak,K-P_odwolanie Znak,A_wyliczenie Znak,Akapit z listą5 Znak,Akapit z listą51 Znak,Ryzyko Znak"/>
    <w:link w:val="Akapitzlist"/>
    <w:uiPriority w:val="34"/>
    <w:qFormat/>
    <w:locked/>
    <w:rsid w:val="00D31E8D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kapitzlist">
    <w:name w:val="List Paragraph"/>
    <w:aliases w:val="sw tekst,maz_wyliczenie,opis dzialania,K-P_odwolanie,A_wyliczenie,Akapit z listą5,Akapit z listą51,Ryzyko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D31E8D"/>
    <w:rPr>
      <w:rFonts w:ascii="Arial" w:hAnsi="Arial" w:eastAsia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D31E8D"/>
    <w:rPr>
      <w:rFonts w:ascii="Arial" w:hAnsi="Arial" w:eastAsia="Times New Roman" w:cs="Arial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77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77F18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277F18"/>
    <w:rPr>
      <w:rFonts w:ascii="Arial" w:hAnsi="Arial" w:eastAsia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7F1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277F18"/>
    <w:rPr>
      <w:rFonts w:ascii="Arial" w:hAnsi="Arial" w:eastAsia="Times New Roman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55C13"/>
    <w:pPr>
      <w:spacing w:after="0" w:line="240" w:lineRule="auto"/>
    </w:pPr>
    <w:rPr>
      <w:rFonts w:ascii="Arial" w:hAnsi="Arial" w:eastAsia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6ED80-3F88-4DF1-B117-8761C30DFD34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2.xml><?xml version="1.0" encoding="utf-8"?>
<ds:datastoreItem xmlns:ds="http://schemas.openxmlformats.org/officeDocument/2006/customXml" ds:itemID="{1D8D5FE7-B05B-478E-80BC-027C6BB12B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1C53F2-1E4A-4E26-819A-F665F47DB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Kinga Kowalczyk</dc:creator>
  <keywords/>
  <dc:description/>
  <lastModifiedBy>Karolina Kutela-Ostapowicz</lastModifiedBy>
  <revision>125</revision>
  <dcterms:created xsi:type="dcterms:W3CDTF">2022-12-05T23:43:00.0000000Z</dcterms:created>
  <dcterms:modified xsi:type="dcterms:W3CDTF">2026-01-16T15:40:17.4176922Z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0x010100021AE4E8BFE19E4AB1620DE1AE0D08C5</vt:lpwstr>
  </property>
  <property fmtid="{D5CDD505-2E9C-101B-9397-08002B2CF9AE}" pid="11" name="MediaServiceImageTags">
    <vt:lpwstr/>
  </property>
</Properties>
</file>